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9A2045" w:rsidP="009A2045">
      <w:pPr>
        <w:pStyle w:val="a3"/>
      </w:pPr>
      <w:r>
        <w:t>П</w:t>
      </w:r>
      <w:r w:rsidR="00190D9D">
        <w:t xml:space="preserve">опулярная </w:t>
      </w:r>
      <w:r w:rsidRPr="009A2045">
        <w:t>керамическая плитка</w:t>
      </w:r>
    </w:p>
    <w:p w:rsidR="009A2045" w:rsidRPr="009A2045" w:rsidRDefault="009A2045" w:rsidP="009A2045">
      <w:pPr>
        <w:shd w:val="clear" w:color="auto" w:fill="FFFFFF"/>
        <w:spacing w:after="300" w:line="240" w:lineRule="auto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З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ачастую керамическую плитку используют при оформлении различных многофункциональных зон.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Ф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актически никто не сомневается в выборе настенного покрытия для кухни либо ванной комнаты</w:t>
      </w:r>
      <w:proofErr w:type="gram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Д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авайте ознакомимся с возможными вариантами плитки более детально.</w:t>
      </w:r>
    </w:p>
    <w:p w:rsidR="009A2045" w:rsidRPr="009A2045" w:rsidRDefault="009A2045" w:rsidP="009A2045">
      <w:pPr>
        <w:pStyle w:val="a8"/>
        <w:numPr>
          <w:ilvl w:val="0"/>
          <w:numId w:val="1"/>
        </w:num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 w:rsidRPr="009A2045"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Имитация дерева и мрамора.</w:t>
      </w:r>
    </w:p>
    <w:p w:rsidR="009A2045" w:rsidRDefault="009A2045" w:rsidP="009A2045">
      <w:pPr>
        <w:pStyle w:val="a8"/>
        <w:numPr>
          <w:ilvl w:val="0"/>
          <w:numId w:val="1"/>
        </w:num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И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митация природного камня.</w:t>
      </w:r>
    </w:p>
    <w:p w:rsidR="009A2045" w:rsidRPr="009A2045" w:rsidRDefault="009A2045" w:rsidP="009A2045">
      <w:pPr>
        <w:pStyle w:val="a8"/>
        <w:numPr>
          <w:ilvl w:val="0"/>
          <w:numId w:val="1"/>
        </w:num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«Кожаная плитка».</w:t>
      </w:r>
    </w:p>
    <w:p w:rsidR="009A2045" w:rsidRDefault="009A2045" w:rsidP="009A2045">
      <w:pPr>
        <w:pStyle w:val="a8"/>
        <w:numPr>
          <w:ilvl w:val="0"/>
          <w:numId w:val="1"/>
        </w:num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Цветочные этюды.</w:t>
      </w:r>
    </w:p>
    <w:p w:rsidR="009A2045" w:rsidRDefault="009A2045" w:rsidP="009A2045">
      <w:pPr>
        <w:pStyle w:val="a8"/>
        <w:numPr>
          <w:ilvl w:val="0"/>
          <w:numId w:val="1"/>
        </w:num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Графические узоры.</w:t>
      </w:r>
    </w:p>
    <w:p w:rsidR="009A2045" w:rsidRDefault="009A2045" w:rsidP="009A2045">
      <w:pPr>
        <w:pStyle w:val="a8"/>
        <w:numPr>
          <w:ilvl w:val="0"/>
          <w:numId w:val="1"/>
        </w:num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 w:rsidRPr="009A2045"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3D эффект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</w:p>
    <w:p w:rsidR="009A2045" w:rsidRDefault="009A2045" w:rsidP="009A2045">
      <w:pPr>
        <w:pStyle w:val="a8"/>
        <w:numPr>
          <w:ilvl w:val="0"/>
          <w:numId w:val="1"/>
        </w:num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М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еталлизированная плитка и многое другое.</w:t>
      </w:r>
    </w:p>
    <w:p w:rsidR="009A2045" w:rsidRDefault="009A2045" w:rsidP="009A2045">
      <w:p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К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аждая из этих вариаций имеет свои особенности, характеристики и преимущества.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К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примеру, имитация дерева зрительно напоминает натуральное деревянное покрытие.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О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на является износостойкой, ее легко устанавливать и она прослужит довольно продолжительный временной промежуток.</w:t>
      </w:r>
    </w:p>
    <w:p w:rsidR="009A2045" w:rsidRDefault="009A2045" w:rsidP="009A2045">
      <w:p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И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митация мрамора будет актуальна всегда</w:t>
      </w:r>
      <w:proofErr w:type="gram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Е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е неоспоримым преимуществом является – широкий спектр цветовых оттенков и демократичная стоимость. </w:t>
      </w:r>
    </w:p>
    <w:p w:rsidR="009A2045" w:rsidRDefault="009A2045" w:rsidP="009A2045">
      <w:p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П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литка </w:t>
      </w:r>
      <w:r w:rsidR="00190D9D"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под природный камень будет выглядеть максимально натурально. </w:t>
      </w:r>
      <w:r w:rsidR="00190D9D"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П</w:t>
      </w:r>
      <w:r w:rsidR="00190D9D"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од этот вид плитки наилучшим образом подойдут белые сантехнические устройства, зеркала и чистые хромированные смесители. </w:t>
      </w:r>
      <w:r w:rsidR="00190D9D"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Т</w:t>
      </w:r>
      <w:r w:rsidR="00190D9D"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акже не забывайте о том, что керамическое покрытие фактически не скользит и является довольно рельефным. </w:t>
      </w:r>
      <w:r w:rsidR="00190D9D"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Т</w:t>
      </w:r>
      <w:r w:rsidR="00190D9D"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ак что установить ее на кухне либо в ванной комнате станет прекрасным вариантом. </w:t>
      </w:r>
    </w:p>
    <w:p w:rsidR="00190D9D" w:rsidRDefault="00190D9D" w:rsidP="009A2045">
      <w:p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lastRenderedPageBreak/>
        <w:t>«Кожаная плитка» зрительно имитирует текстуру кожи животных</w:t>
      </w:r>
      <w:proofErr w:type="gram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З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ачастую это достаточно рельефные поверхности</w:t>
      </w:r>
      <w:proofErr w:type="gram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О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на имеет элегантный роскошный вид</w:t>
      </w:r>
      <w:proofErr w:type="gram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Е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сли вы любите </w:t>
      </w:r>
      <w:proofErr w:type="spell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гламур</w:t>
      </w:r>
      <w:proofErr w:type="spell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, классику или арт-</w:t>
      </w:r>
      <w:proofErr w:type="spell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деко</w:t>
      </w:r>
      <w:proofErr w:type="spell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– такое стильное дизайнерское оформление однозначно придется вам по нраву.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П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омимо этого, вы можете сравнивать плитку из натуральной кожи и керамический вид плитки.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В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них будут найдены существенные отличия в ценовой политике и тактильных ощущениях.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Е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сли говорить о керамике, то ее используют чаще всего</w:t>
      </w:r>
      <w:proofErr w:type="gram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Э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то может быть, как настенное, так и напольное покрытие любой комнаты квартиры или дома.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К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ожаная плитка не отличается функциональностью и дороже стоит</w:t>
      </w:r>
      <w:proofErr w:type="gramStart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М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ы настоятельно советуем эксплуатировать ее в кабинете либо гостиной. </w:t>
      </w:r>
    </w:p>
    <w:p w:rsidR="00190D9D" w:rsidRDefault="00190D9D" w:rsidP="009A2045">
      <w:pPr>
        <w:shd w:val="clear" w:color="auto" w:fill="FFFFFF"/>
        <w:spacing w:before="375" w:after="375" w:line="540" w:lineRule="atLeast"/>
        <w:outlineLvl w:val="0"/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</w:pP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К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асательно цветочных этюдов можно сказать следующее: они не являются весьма востребованными, но в плане орнаментальных узоров, бесспорно, подойдут для кухни.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В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 xml:space="preserve"> любом случае, употреблять цветочными мотивами не стоит. </w:t>
      </w:r>
      <w:r>
        <w:rPr>
          <w:rFonts w:ascii="proxima_nova_semibold" w:eastAsia="Times New Roman" w:hAnsi="proxima_nova_semibold" w:cs="Times New Roman" w:hint="eastAsia"/>
          <w:bCs/>
          <w:iCs/>
          <w:color w:val="191919"/>
          <w:sz w:val="24"/>
          <w:szCs w:val="24"/>
          <w:lang w:eastAsia="ru-RU"/>
        </w:rPr>
        <w:t>П</w:t>
      </w:r>
      <w:r>
        <w:rPr>
          <w:rFonts w:ascii="proxima_nova_semibold" w:eastAsia="Times New Roman" w:hAnsi="proxima_nova_semibold" w:cs="Times New Roman"/>
          <w:bCs/>
          <w:iCs/>
          <w:color w:val="191919"/>
          <w:sz w:val="24"/>
          <w:szCs w:val="24"/>
          <w:lang w:eastAsia="ru-RU"/>
        </w:rPr>
        <w:t>остарайтесь ограничиться на куске стены или декоративной детали на самом видном месте в помещении.</w:t>
      </w:r>
    </w:p>
    <w:p w:rsidR="009A2045" w:rsidRDefault="00190D9D" w:rsidP="009A2045">
      <w:hyperlink r:id="rId6" w:history="1">
        <w:r w:rsidRPr="00A8293B">
          <w:rPr>
            <w:rStyle w:val="a9"/>
          </w:rPr>
          <w:t>https://text.ru/spelling/59705ae49ee7c</w:t>
        </w:r>
      </w:hyperlink>
    </w:p>
    <w:p w:rsidR="00190D9D" w:rsidRPr="009A2045" w:rsidRDefault="00190D9D" w:rsidP="009A2045">
      <w:bookmarkStart w:id="0" w:name="_GoBack"/>
      <w:bookmarkEnd w:id="0"/>
    </w:p>
    <w:sectPr w:rsidR="00190D9D" w:rsidRPr="009A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_nova_semi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4E6E"/>
    <w:multiLevelType w:val="hybridMultilevel"/>
    <w:tmpl w:val="03FC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45"/>
    <w:rsid w:val="00190D9D"/>
    <w:rsid w:val="002A1F4F"/>
    <w:rsid w:val="009A204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20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A2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A2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A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2045"/>
    <w:rPr>
      <w:b/>
      <w:bCs/>
    </w:rPr>
  </w:style>
  <w:style w:type="character" w:styleId="a7">
    <w:name w:val="Emphasis"/>
    <w:basedOn w:val="a0"/>
    <w:uiPriority w:val="20"/>
    <w:qFormat/>
    <w:rsid w:val="009A2045"/>
    <w:rPr>
      <w:i/>
      <w:iCs/>
    </w:rPr>
  </w:style>
  <w:style w:type="paragraph" w:styleId="a8">
    <w:name w:val="List Paragraph"/>
    <w:basedOn w:val="a"/>
    <w:uiPriority w:val="34"/>
    <w:qFormat/>
    <w:rsid w:val="009A204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90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20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A2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A2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A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2045"/>
    <w:rPr>
      <w:b/>
      <w:bCs/>
    </w:rPr>
  </w:style>
  <w:style w:type="character" w:styleId="a7">
    <w:name w:val="Emphasis"/>
    <w:basedOn w:val="a0"/>
    <w:uiPriority w:val="20"/>
    <w:qFormat/>
    <w:rsid w:val="009A2045"/>
    <w:rPr>
      <w:i/>
      <w:iCs/>
    </w:rPr>
  </w:style>
  <w:style w:type="paragraph" w:styleId="a8">
    <w:name w:val="List Paragraph"/>
    <w:basedOn w:val="a"/>
    <w:uiPriority w:val="34"/>
    <w:qFormat/>
    <w:rsid w:val="009A204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90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spelling/59705ae49ee7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2053</Characters>
  <Application>Microsoft Office Word</Application>
  <DocSecurity>0</DocSecurity>
  <Lines>37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2017-07-20T07:08:00Z</dcterms:created>
  <dcterms:modified xsi:type="dcterms:W3CDTF">2017-07-20T07:27:00Z</dcterms:modified>
</cp:coreProperties>
</file>